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6AF6" w14:textId="77777777" w:rsidR="00E25B91" w:rsidRDefault="004318C4">
      <w:pPr>
        <w:rPr>
          <w:b/>
          <w:bCs/>
          <w:sz w:val="28"/>
          <w:szCs w:val="28"/>
          <w:lang w:val="da-DK"/>
        </w:rPr>
      </w:pPr>
      <w:r w:rsidRPr="004318C4">
        <w:rPr>
          <w:b/>
          <w:bCs/>
          <w:sz w:val="28"/>
          <w:szCs w:val="28"/>
          <w:lang w:val="da-DK"/>
        </w:rPr>
        <w:t>Arbejdsudvalg om hastighedssænkende foranstaltninger i sommerhusområder i Odsherred</w:t>
      </w:r>
    </w:p>
    <w:p w14:paraId="7EC00D98" w14:textId="77777777" w:rsidR="004318C4" w:rsidRDefault="004318C4">
      <w:pPr>
        <w:rPr>
          <w:b/>
          <w:bCs/>
          <w:sz w:val="28"/>
          <w:szCs w:val="28"/>
          <w:lang w:val="da-DK"/>
        </w:rPr>
      </w:pPr>
    </w:p>
    <w:p w14:paraId="28D68332" w14:textId="77777777" w:rsidR="004318C4" w:rsidRDefault="004318C4">
      <w:pPr>
        <w:rPr>
          <w:b/>
          <w:bCs/>
          <w:sz w:val="28"/>
          <w:szCs w:val="28"/>
          <w:lang w:val="da-DK"/>
        </w:rPr>
      </w:pPr>
      <w:r>
        <w:rPr>
          <w:b/>
          <w:bCs/>
          <w:sz w:val="28"/>
          <w:szCs w:val="28"/>
          <w:lang w:val="da-DK"/>
        </w:rPr>
        <w:t>Baggrund</w:t>
      </w:r>
    </w:p>
    <w:p w14:paraId="4873DC1F" w14:textId="77777777" w:rsidR="004318C4" w:rsidRPr="004318C4" w:rsidRDefault="004318C4">
      <w:pPr>
        <w:rPr>
          <w:sz w:val="28"/>
          <w:szCs w:val="28"/>
          <w:lang w:val="da-DK"/>
        </w:rPr>
      </w:pPr>
      <w:r w:rsidRPr="004318C4">
        <w:rPr>
          <w:sz w:val="28"/>
          <w:szCs w:val="28"/>
          <w:lang w:val="da-DK"/>
        </w:rPr>
        <w:t xml:space="preserve">På </w:t>
      </w:r>
      <w:proofErr w:type="spellStart"/>
      <w:r w:rsidRPr="004318C4">
        <w:rPr>
          <w:sz w:val="28"/>
          <w:szCs w:val="28"/>
          <w:lang w:val="da-DK"/>
        </w:rPr>
        <w:t>FSIOs</w:t>
      </w:r>
      <w:proofErr w:type="spellEnd"/>
      <w:r w:rsidRPr="004318C4">
        <w:rPr>
          <w:sz w:val="28"/>
          <w:szCs w:val="28"/>
          <w:lang w:val="da-DK"/>
        </w:rPr>
        <w:t xml:space="preserve"> møde den 13. oktober 2023 var der enighed om, at det vil være en god ide at nedsætte et tværgående arbejdsudvalg med deltagelse af interesserede medlemmer fra de tre sammenslutninger.</w:t>
      </w:r>
    </w:p>
    <w:p w14:paraId="1FD06BA1" w14:textId="77777777" w:rsidR="004318C4" w:rsidRDefault="004318C4">
      <w:pPr>
        <w:rPr>
          <w:b/>
          <w:bCs/>
          <w:sz w:val="28"/>
          <w:szCs w:val="28"/>
          <w:lang w:val="da-DK"/>
        </w:rPr>
      </w:pPr>
    </w:p>
    <w:p w14:paraId="19BDB537" w14:textId="77777777" w:rsidR="004318C4" w:rsidRPr="007431E9" w:rsidRDefault="004318C4">
      <w:pPr>
        <w:rPr>
          <w:b/>
          <w:bCs/>
          <w:sz w:val="28"/>
          <w:szCs w:val="28"/>
          <w:lang w:val="da-DK"/>
        </w:rPr>
      </w:pPr>
      <w:r w:rsidRPr="007431E9">
        <w:rPr>
          <w:b/>
          <w:bCs/>
          <w:sz w:val="28"/>
          <w:szCs w:val="28"/>
          <w:lang w:val="da-DK"/>
        </w:rPr>
        <w:t>Formål</w:t>
      </w:r>
    </w:p>
    <w:p w14:paraId="1DDDBB86" w14:textId="77777777" w:rsidR="004318C4" w:rsidRDefault="004318C4">
      <w:pPr>
        <w:rPr>
          <w:sz w:val="28"/>
          <w:szCs w:val="28"/>
          <w:lang w:val="da-DK"/>
        </w:rPr>
      </w:pPr>
      <w:r>
        <w:rPr>
          <w:sz w:val="28"/>
          <w:szCs w:val="28"/>
          <w:lang w:val="da-DK"/>
        </w:rPr>
        <w:t>Der er en del grundejerforeninger, der oplever udfordringer med for høj hastighed på deres sommerhusveje. Det er en stor opgave for den enkelte grundejerforening at finde ud af, hvad der lovligt og teknisk kan gøres for at sænke hastigheden. Samtidig er der enkelte grundejerforeninger, som har oparbejdet viden på området.</w:t>
      </w:r>
    </w:p>
    <w:p w14:paraId="5E6FD487" w14:textId="77777777" w:rsidR="004318C4" w:rsidRDefault="004318C4">
      <w:pPr>
        <w:rPr>
          <w:sz w:val="28"/>
          <w:szCs w:val="28"/>
          <w:lang w:val="da-DK"/>
        </w:rPr>
      </w:pPr>
      <w:r>
        <w:rPr>
          <w:sz w:val="28"/>
          <w:szCs w:val="28"/>
          <w:lang w:val="da-DK"/>
        </w:rPr>
        <w:t>Det giver derfor god mening, at der samarbejdes på området og at FSIO kan hjælpe med at dele viden og informationer</w:t>
      </w:r>
      <w:r w:rsidR="007431E9">
        <w:rPr>
          <w:sz w:val="28"/>
          <w:szCs w:val="28"/>
          <w:lang w:val="da-DK"/>
        </w:rPr>
        <w:t>. Endvidere giver det mulighed for at FSIO kan indgå i en dialog med de relevante myndigheder.</w:t>
      </w:r>
    </w:p>
    <w:p w14:paraId="03391883" w14:textId="77777777" w:rsidR="007431E9" w:rsidRDefault="007431E9">
      <w:pPr>
        <w:rPr>
          <w:sz w:val="28"/>
          <w:szCs w:val="28"/>
          <w:lang w:val="da-DK"/>
        </w:rPr>
      </w:pPr>
    </w:p>
    <w:p w14:paraId="406E086C" w14:textId="77777777" w:rsidR="007431E9" w:rsidRPr="007431E9" w:rsidRDefault="007431E9">
      <w:pPr>
        <w:rPr>
          <w:b/>
          <w:bCs/>
          <w:sz w:val="28"/>
          <w:szCs w:val="28"/>
          <w:lang w:val="da-DK"/>
        </w:rPr>
      </w:pPr>
      <w:r w:rsidRPr="007431E9">
        <w:rPr>
          <w:b/>
          <w:bCs/>
          <w:sz w:val="28"/>
          <w:szCs w:val="28"/>
          <w:lang w:val="da-DK"/>
        </w:rPr>
        <w:t>Næste skridt</w:t>
      </w:r>
    </w:p>
    <w:p w14:paraId="5845DEDE" w14:textId="0CB091F2" w:rsidR="007431E9" w:rsidRDefault="007431E9" w:rsidP="007431E9">
      <w:pPr>
        <w:pStyle w:val="Listeafsnit"/>
        <w:numPr>
          <w:ilvl w:val="0"/>
          <w:numId w:val="1"/>
        </w:numPr>
        <w:rPr>
          <w:sz w:val="28"/>
          <w:szCs w:val="28"/>
          <w:lang w:val="da-DK"/>
        </w:rPr>
      </w:pPr>
      <w:r>
        <w:rPr>
          <w:sz w:val="28"/>
          <w:szCs w:val="28"/>
          <w:lang w:val="da-DK"/>
        </w:rPr>
        <w:t xml:space="preserve">Vi deler dette oplæg på </w:t>
      </w:r>
      <w:r w:rsidR="00535C9F">
        <w:rPr>
          <w:sz w:val="28"/>
          <w:szCs w:val="28"/>
          <w:lang w:val="da-DK"/>
        </w:rPr>
        <w:t>FSiO’s</w:t>
      </w:r>
      <w:r>
        <w:rPr>
          <w:sz w:val="28"/>
          <w:szCs w:val="28"/>
          <w:lang w:val="da-DK"/>
        </w:rPr>
        <w:t xml:space="preserve"> hjemmeside samt </w:t>
      </w:r>
      <w:r w:rsidR="00535C9F">
        <w:rPr>
          <w:sz w:val="28"/>
          <w:szCs w:val="28"/>
          <w:lang w:val="da-DK"/>
        </w:rPr>
        <w:t>evt.</w:t>
      </w:r>
      <w:r>
        <w:rPr>
          <w:sz w:val="28"/>
          <w:szCs w:val="28"/>
          <w:lang w:val="da-DK"/>
        </w:rPr>
        <w:t xml:space="preserve"> de enkelte sammenslutningers hjemmeside</w:t>
      </w:r>
    </w:p>
    <w:p w14:paraId="0B83CE02" w14:textId="77777777" w:rsidR="007431E9" w:rsidRDefault="007431E9" w:rsidP="007431E9">
      <w:pPr>
        <w:pStyle w:val="Listeafsnit"/>
        <w:numPr>
          <w:ilvl w:val="0"/>
          <w:numId w:val="1"/>
        </w:numPr>
        <w:rPr>
          <w:sz w:val="28"/>
          <w:szCs w:val="28"/>
          <w:lang w:val="da-DK"/>
        </w:rPr>
      </w:pPr>
      <w:r>
        <w:rPr>
          <w:sz w:val="28"/>
          <w:szCs w:val="28"/>
          <w:lang w:val="da-DK"/>
        </w:rPr>
        <w:t>De enkelte sammenslutninger skriver til Grundejerforeningernes forpersoner og opfordrer dem til at kontakte sammenslutningen, hvis de har interesse i at indgå i arbejdsgruppen og/eller dele viden på området</w:t>
      </w:r>
    </w:p>
    <w:p w14:paraId="5A82D0A8" w14:textId="77777777" w:rsidR="007431E9" w:rsidRDefault="007431E9" w:rsidP="007431E9">
      <w:pPr>
        <w:pStyle w:val="Listeafsnit"/>
        <w:numPr>
          <w:ilvl w:val="0"/>
          <w:numId w:val="1"/>
        </w:numPr>
        <w:rPr>
          <w:sz w:val="28"/>
          <w:szCs w:val="28"/>
          <w:lang w:val="da-DK"/>
        </w:rPr>
      </w:pPr>
      <w:r>
        <w:rPr>
          <w:sz w:val="28"/>
          <w:szCs w:val="28"/>
          <w:lang w:val="da-DK"/>
        </w:rPr>
        <w:t>FSIO hjælper med at arrangere det første møde</w:t>
      </w:r>
    </w:p>
    <w:p w14:paraId="678BA421" w14:textId="77777777" w:rsidR="007431E9" w:rsidRDefault="007431E9" w:rsidP="007431E9">
      <w:pPr>
        <w:pStyle w:val="Listeafsnit"/>
        <w:numPr>
          <w:ilvl w:val="0"/>
          <w:numId w:val="1"/>
        </w:numPr>
        <w:rPr>
          <w:sz w:val="28"/>
          <w:szCs w:val="28"/>
          <w:lang w:val="da-DK"/>
        </w:rPr>
      </w:pPr>
      <w:r>
        <w:rPr>
          <w:sz w:val="28"/>
          <w:szCs w:val="28"/>
          <w:lang w:val="da-DK"/>
        </w:rPr>
        <w:t>Arbejdsudvalget arbejder videre</w:t>
      </w:r>
    </w:p>
    <w:p w14:paraId="732483CA" w14:textId="7B944C08" w:rsidR="007431E9" w:rsidRPr="007431E9" w:rsidRDefault="007431E9" w:rsidP="007431E9">
      <w:pPr>
        <w:pStyle w:val="Listeafsnit"/>
        <w:numPr>
          <w:ilvl w:val="0"/>
          <w:numId w:val="1"/>
        </w:numPr>
        <w:rPr>
          <w:sz w:val="28"/>
          <w:szCs w:val="28"/>
          <w:lang w:val="da-DK"/>
        </w:rPr>
      </w:pPr>
      <w:r>
        <w:rPr>
          <w:sz w:val="28"/>
          <w:szCs w:val="28"/>
          <w:lang w:val="da-DK"/>
        </w:rPr>
        <w:t xml:space="preserve">Der etableres en vidensdatabase om hastighedsdæmpende foranstaltninger på </w:t>
      </w:r>
      <w:r w:rsidR="00535C9F">
        <w:rPr>
          <w:sz w:val="28"/>
          <w:szCs w:val="28"/>
          <w:lang w:val="da-DK"/>
        </w:rPr>
        <w:t>FSiO’s</w:t>
      </w:r>
      <w:r>
        <w:rPr>
          <w:sz w:val="28"/>
          <w:szCs w:val="28"/>
          <w:lang w:val="da-DK"/>
        </w:rPr>
        <w:t xml:space="preserve"> </w:t>
      </w:r>
      <w:r w:rsidR="00535C9F">
        <w:rPr>
          <w:sz w:val="28"/>
          <w:szCs w:val="28"/>
          <w:lang w:val="da-DK"/>
        </w:rPr>
        <w:t>hjemmeside</w:t>
      </w:r>
    </w:p>
    <w:p w14:paraId="5AE0DB9C" w14:textId="77777777" w:rsidR="004318C4" w:rsidRPr="004318C4" w:rsidRDefault="004318C4">
      <w:pPr>
        <w:rPr>
          <w:sz w:val="28"/>
          <w:szCs w:val="28"/>
          <w:lang w:val="da-DK"/>
        </w:rPr>
      </w:pPr>
    </w:p>
    <w:sectPr w:rsidR="004318C4" w:rsidRPr="004318C4" w:rsidSect="008104AB">
      <w:pgSz w:w="11901" w:h="1681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A2751"/>
    <w:multiLevelType w:val="hybridMultilevel"/>
    <w:tmpl w:val="4E045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777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C4"/>
    <w:rsid w:val="004318C4"/>
    <w:rsid w:val="00535C9F"/>
    <w:rsid w:val="007431E9"/>
    <w:rsid w:val="008104AB"/>
    <w:rsid w:val="00E25B91"/>
    <w:rsid w:val="00F55FA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1B931C12"/>
  <w15:chartTrackingRefBased/>
  <w15:docId w15:val="{7D291BE1-AF3B-FA43-8473-B2A15C78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43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184</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Birthe Riddersholm</cp:lastModifiedBy>
  <cp:revision>2</cp:revision>
  <dcterms:created xsi:type="dcterms:W3CDTF">2023-10-14T11:31:00Z</dcterms:created>
  <dcterms:modified xsi:type="dcterms:W3CDTF">2023-11-01T16:40:00Z</dcterms:modified>
</cp:coreProperties>
</file>